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5" w:rsidRDefault="00394585" w:rsidP="003945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889000" cy="876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585" w:rsidRPr="00BD6DC5" w:rsidRDefault="00394585" w:rsidP="00394585">
      <w:pPr>
        <w:rPr>
          <w:rFonts w:asciiTheme="minorHAnsi" w:hAnsiTheme="minorHAnsi"/>
          <w:b/>
          <w:sz w:val="22"/>
          <w:szCs w:val="22"/>
        </w:rPr>
      </w:pPr>
      <w:r w:rsidRPr="00BD6DC5">
        <w:rPr>
          <w:rFonts w:asciiTheme="minorHAnsi" w:hAnsiTheme="minorHAnsi"/>
          <w:b/>
          <w:sz w:val="22"/>
          <w:szCs w:val="22"/>
        </w:rPr>
        <w:t>Pla-Vada Community Association</w:t>
      </w:r>
    </w:p>
    <w:p w:rsidR="00394585" w:rsidRPr="00BD6DC5" w:rsidRDefault="00394585" w:rsidP="00394585">
      <w:pPr>
        <w:rPr>
          <w:rFonts w:asciiTheme="minorHAnsi" w:hAnsiTheme="minorHAnsi"/>
          <w:sz w:val="22"/>
          <w:szCs w:val="22"/>
        </w:rPr>
      </w:pPr>
      <w:r w:rsidRPr="00BD6DC5">
        <w:rPr>
          <w:rFonts w:asciiTheme="minorHAnsi" w:hAnsiTheme="minorHAnsi"/>
          <w:sz w:val="22"/>
          <w:szCs w:val="22"/>
        </w:rPr>
        <w:t>5000 Pla-Vada Drive, Soda Springs, CA 95728</w:t>
      </w:r>
    </w:p>
    <w:p w:rsidR="00394585" w:rsidRPr="00BD6DC5" w:rsidRDefault="00394585" w:rsidP="00394585">
      <w:pPr>
        <w:rPr>
          <w:rFonts w:asciiTheme="minorHAnsi" w:hAnsiTheme="minorHAnsi"/>
          <w:sz w:val="22"/>
          <w:szCs w:val="22"/>
        </w:rPr>
      </w:pPr>
      <w:r w:rsidRPr="00BD6DC5">
        <w:rPr>
          <w:rFonts w:asciiTheme="minorHAnsi" w:hAnsiTheme="minorHAnsi"/>
          <w:sz w:val="22"/>
          <w:szCs w:val="22"/>
        </w:rPr>
        <w:t xml:space="preserve">Mailing P.O. Box 94, </w:t>
      </w:r>
      <w:proofErr w:type="spellStart"/>
      <w:r w:rsidRPr="00BD6DC5">
        <w:rPr>
          <w:rFonts w:asciiTheme="minorHAnsi" w:hAnsiTheme="minorHAnsi"/>
          <w:sz w:val="22"/>
          <w:szCs w:val="22"/>
        </w:rPr>
        <w:t>Norden</w:t>
      </w:r>
      <w:proofErr w:type="spellEnd"/>
      <w:r w:rsidRPr="00BD6DC5">
        <w:rPr>
          <w:rFonts w:asciiTheme="minorHAnsi" w:hAnsiTheme="minorHAnsi"/>
          <w:sz w:val="22"/>
          <w:szCs w:val="22"/>
        </w:rPr>
        <w:t>, CA 95724</w:t>
      </w:r>
    </w:p>
    <w:p w:rsidR="00394585" w:rsidRPr="00BD6DC5" w:rsidRDefault="00394585" w:rsidP="00394585">
      <w:pPr>
        <w:rPr>
          <w:rFonts w:asciiTheme="minorHAnsi" w:hAnsiTheme="minorHAnsi"/>
          <w:sz w:val="22"/>
          <w:szCs w:val="22"/>
        </w:rPr>
      </w:pPr>
      <w:r w:rsidRPr="00BD6DC5">
        <w:rPr>
          <w:rFonts w:asciiTheme="minorHAnsi" w:hAnsiTheme="minorHAnsi"/>
          <w:sz w:val="22"/>
          <w:szCs w:val="22"/>
        </w:rPr>
        <w:t>Phone: 530-426-3980</w:t>
      </w:r>
    </w:p>
    <w:p w:rsidR="00394585" w:rsidRDefault="00394585" w:rsidP="00394585"/>
    <w:p w:rsidR="00394585" w:rsidRDefault="00394585" w:rsidP="00394585">
      <w:pPr>
        <w:outlineLvl w:val="0"/>
        <w:rPr>
          <w:rFonts w:cs="Arial"/>
          <w:b/>
        </w:rPr>
      </w:pPr>
    </w:p>
    <w:p w:rsidR="00394585" w:rsidRPr="00AC73CD" w:rsidRDefault="00394585" w:rsidP="00394585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BOARD OF DIRECTORS MEETING</w:t>
      </w:r>
    </w:p>
    <w:p w:rsidR="00394585" w:rsidRPr="00AC73CD" w:rsidRDefault="00394585" w:rsidP="00394585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 xml:space="preserve">9 a.m. Saturday, </w:t>
      </w:r>
      <w:r w:rsidR="00AA3D24" w:rsidRPr="00AC73CD">
        <w:rPr>
          <w:rFonts w:asciiTheme="minorHAnsi" w:hAnsiTheme="minorHAnsi" w:cs="Arial"/>
          <w:b/>
          <w:sz w:val="22"/>
          <w:szCs w:val="22"/>
        </w:rPr>
        <w:t>November 19</w:t>
      </w:r>
      <w:r w:rsidRPr="00AC73CD">
        <w:rPr>
          <w:rFonts w:asciiTheme="minorHAnsi" w:hAnsiTheme="minorHAnsi" w:cs="Arial"/>
          <w:b/>
          <w:sz w:val="22"/>
          <w:szCs w:val="22"/>
        </w:rPr>
        <w:t>, 2016</w:t>
      </w:r>
    </w:p>
    <w:p w:rsidR="00394585" w:rsidRPr="00AC73CD" w:rsidRDefault="00394585" w:rsidP="00394585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Donner Summit PUD</w:t>
      </w:r>
    </w:p>
    <w:p w:rsidR="00394585" w:rsidRPr="00AC73CD" w:rsidRDefault="00394585" w:rsidP="00394585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94585" w:rsidRPr="00AC73CD" w:rsidRDefault="00394585" w:rsidP="0039458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MINUTES</w:t>
      </w:r>
    </w:p>
    <w:p w:rsidR="00394585" w:rsidRPr="00AC73CD" w:rsidRDefault="00394585" w:rsidP="00394585">
      <w:pPr>
        <w:rPr>
          <w:rFonts w:asciiTheme="minorHAnsi" w:hAnsiTheme="minorHAnsi"/>
          <w:sz w:val="22"/>
          <w:szCs w:val="22"/>
        </w:rPr>
      </w:pPr>
      <w:r w:rsidRPr="00AC73CD">
        <w:rPr>
          <w:rFonts w:asciiTheme="minorHAnsi" w:hAnsiTheme="minorHAnsi"/>
          <w:b/>
          <w:sz w:val="22"/>
          <w:szCs w:val="22"/>
        </w:rPr>
        <w:t xml:space="preserve">Directors Present: </w:t>
      </w:r>
      <w:r w:rsidRPr="00AC73CD">
        <w:rPr>
          <w:rFonts w:asciiTheme="minorHAnsi" w:hAnsiTheme="minorHAnsi"/>
          <w:sz w:val="22"/>
          <w:szCs w:val="22"/>
        </w:rPr>
        <w:t xml:space="preserve">Craig Doty, Mike Anderson, </w:t>
      </w:r>
      <w:r w:rsidR="00AA3D24" w:rsidRPr="00AC73CD">
        <w:rPr>
          <w:rFonts w:asciiTheme="minorHAnsi" w:hAnsiTheme="minorHAnsi"/>
          <w:sz w:val="22"/>
          <w:szCs w:val="22"/>
        </w:rPr>
        <w:t>Jeff Davenport, Eric Lombardi, Michael Wilk</w:t>
      </w:r>
      <w:r w:rsidR="00335CDB" w:rsidRPr="00AC73CD">
        <w:rPr>
          <w:rFonts w:asciiTheme="minorHAnsi" w:hAnsiTheme="minorHAnsi"/>
          <w:sz w:val="22"/>
          <w:szCs w:val="22"/>
        </w:rPr>
        <w:t xml:space="preserve"> </w:t>
      </w:r>
      <w:r w:rsidR="00AA3D24" w:rsidRPr="00AC73CD">
        <w:rPr>
          <w:rFonts w:asciiTheme="minorHAnsi" w:hAnsiTheme="minorHAnsi"/>
          <w:sz w:val="22"/>
          <w:szCs w:val="22"/>
        </w:rPr>
        <w:t>(phone)</w:t>
      </w:r>
    </w:p>
    <w:p w:rsidR="00394585" w:rsidRPr="00AC73CD" w:rsidRDefault="00394585" w:rsidP="00394585">
      <w:pPr>
        <w:rPr>
          <w:rFonts w:asciiTheme="minorHAnsi" w:hAnsiTheme="minorHAnsi"/>
          <w:sz w:val="22"/>
          <w:szCs w:val="22"/>
        </w:rPr>
      </w:pPr>
      <w:r w:rsidRPr="00AC73CD">
        <w:rPr>
          <w:rFonts w:asciiTheme="minorHAnsi" w:hAnsiTheme="minorHAnsi"/>
          <w:b/>
          <w:sz w:val="22"/>
          <w:szCs w:val="22"/>
        </w:rPr>
        <w:t xml:space="preserve">Directors Excused: </w:t>
      </w:r>
      <w:r w:rsidR="00AA3D24" w:rsidRPr="00AC73CD">
        <w:rPr>
          <w:rFonts w:asciiTheme="minorHAnsi" w:hAnsiTheme="minorHAnsi"/>
          <w:sz w:val="22"/>
          <w:szCs w:val="22"/>
        </w:rPr>
        <w:t>Kate Helfrich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/>
          <w:b/>
          <w:sz w:val="22"/>
          <w:szCs w:val="22"/>
        </w:rPr>
        <w:t xml:space="preserve">Others Present: </w:t>
      </w:r>
      <w:r w:rsidR="00AA3D24" w:rsidRPr="00AC73CD">
        <w:rPr>
          <w:rFonts w:asciiTheme="minorHAnsi" w:hAnsiTheme="minorHAnsi"/>
          <w:sz w:val="22"/>
          <w:szCs w:val="22"/>
        </w:rPr>
        <w:t>Brian Silsby, C</w:t>
      </w:r>
      <w:r w:rsidRPr="00AC73CD">
        <w:rPr>
          <w:rFonts w:asciiTheme="minorHAnsi" w:hAnsiTheme="minorHAnsi"/>
          <w:sz w:val="22"/>
          <w:szCs w:val="22"/>
        </w:rPr>
        <w:t>laudia Hatfield</w:t>
      </w:r>
    </w:p>
    <w:p w:rsidR="00394585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/>
          <w:b/>
          <w:sz w:val="22"/>
          <w:szCs w:val="22"/>
        </w:rPr>
        <w:t>Members Present:</w:t>
      </w:r>
      <w:r w:rsidR="00BD6DC5">
        <w:rPr>
          <w:rFonts w:asciiTheme="minorHAnsi" w:hAnsiTheme="minorHAnsi"/>
          <w:b/>
          <w:sz w:val="22"/>
          <w:szCs w:val="22"/>
        </w:rPr>
        <w:t xml:space="preserve">  </w:t>
      </w:r>
      <w:r w:rsidR="00AA3D24" w:rsidRPr="00AC73CD">
        <w:rPr>
          <w:rFonts w:asciiTheme="minorHAnsi" w:hAnsiTheme="minorHAnsi" w:cs="Arial"/>
          <w:sz w:val="22"/>
          <w:szCs w:val="22"/>
        </w:rPr>
        <w:t>Roger Hatfield</w:t>
      </w:r>
    </w:p>
    <w:p w:rsidR="00BD6DC5" w:rsidRPr="00AC73CD" w:rsidRDefault="00BD6DC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Call to order:</w:t>
      </w:r>
      <w:r w:rsidRPr="00AC73CD">
        <w:rPr>
          <w:rFonts w:asciiTheme="minorHAnsi" w:hAnsiTheme="minorHAnsi" w:cs="Arial"/>
          <w:b/>
          <w:sz w:val="22"/>
          <w:szCs w:val="22"/>
        </w:rPr>
        <w:tab/>
      </w:r>
      <w:r w:rsidRPr="00AC73CD">
        <w:rPr>
          <w:rFonts w:asciiTheme="minorHAnsi" w:hAnsiTheme="minorHAnsi" w:cs="Arial"/>
          <w:sz w:val="22"/>
          <w:szCs w:val="22"/>
        </w:rPr>
        <w:t>The meeting was called to order at 9:0</w:t>
      </w:r>
      <w:r w:rsidR="00AA3D24" w:rsidRPr="00AC73CD">
        <w:rPr>
          <w:rFonts w:asciiTheme="minorHAnsi" w:hAnsiTheme="minorHAnsi" w:cs="Arial"/>
          <w:sz w:val="22"/>
          <w:szCs w:val="22"/>
        </w:rPr>
        <w:t>0</w:t>
      </w:r>
      <w:r w:rsidRPr="00AC73CD">
        <w:rPr>
          <w:rFonts w:asciiTheme="minorHAnsi" w:hAnsiTheme="minorHAnsi" w:cs="Arial"/>
          <w:sz w:val="22"/>
          <w:szCs w:val="22"/>
        </w:rPr>
        <w:t xml:space="preserve"> am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Approval of Minutes</w:t>
      </w:r>
      <w:r w:rsidR="00AA3D24" w:rsidRPr="00AC73CD">
        <w:rPr>
          <w:rFonts w:asciiTheme="minorHAnsi" w:hAnsiTheme="minorHAnsi" w:cs="Arial"/>
          <w:b/>
          <w:sz w:val="22"/>
          <w:szCs w:val="22"/>
        </w:rPr>
        <w:t xml:space="preserve">:  </w:t>
      </w:r>
      <w:r w:rsidR="00AA3D24" w:rsidRPr="00AC73CD">
        <w:rPr>
          <w:rFonts w:asciiTheme="minorHAnsi" w:hAnsiTheme="minorHAnsi" w:cs="Arial"/>
          <w:sz w:val="22"/>
          <w:szCs w:val="22"/>
        </w:rPr>
        <w:t>October 22, 2016 minutes approved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Staff Reports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Management (10 Minutes) CH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Balance amounts were reported to the Board.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Operating, </w:t>
      </w:r>
      <w:r w:rsidR="00AA3D24" w:rsidRPr="00AC73CD">
        <w:rPr>
          <w:rFonts w:asciiTheme="minorHAnsi" w:hAnsiTheme="minorHAnsi" w:cs="Arial"/>
          <w:sz w:val="22"/>
          <w:szCs w:val="22"/>
        </w:rPr>
        <w:t>$151,554.59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ESA, $</w:t>
      </w:r>
      <w:r w:rsidR="00AA3D24" w:rsidRPr="00AC73CD">
        <w:rPr>
          <w:rFonts w:asciiTheme="minorHAnsi" w:hAnsiTheme="minorHAnsi" w:cs="Arial"/>
          <w:sz w:val="22"/>
          <w:szCs w:val="22"/>
        </w:rPr>
        <w:t>94,609.64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Reserves, $308,</w:t>
      </w:r>
      <w:r w:rsidR="00AA3D24" w:rsidRPr="00AC73CD">
        <w:rPr>
          <w:rFonts w:asciiTheme="minorHAnsi" w:hAnsiTheme="minorHAnsi" w:cs="Arial"/>
          <w:sz w:val="22"/>
          <w:szCs w:val="22"/>
        </w:rPr>
        <w:t>073.84</w:t>
      </w:r>
    </w:p>
    <w:p w:rsidR="00AA3D24" w:rsidRPr="00AC73CD" w:rsidRDefault="00AA3D24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Raymond James, $85,674.31</w:t>
      </w:r>
    </w:p>
    <w:p w:rsidR="00900257" w:rsidRPr="00AC73CD" w:rsidRDefault="00900257" w:rsidP="00394585">
      <w:pPr>
        <w:rPr>
          <w:rFonts w:asciiTheme="minorHAnsi" w:hAnsiTheme="minorHAnsi" w:cs="Arial"/>
          <w:sz w:val="22"/>
          <w:szCs w:val="22"/>
        </w:rPr>
      </w:pPr>
    </w:p>
    <w:p w:rsidR="00900257" w:rsidRPr="00AC73CD" w:rsidRDefault="00900257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Change of ownerships still being processed.</w:t>
      </w:r>
    </w:p>
    <w:p w:rsidR="00900257" w:rsidRPr="00AC73CD" w:rsidRDefault="00900257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All dues accounts in arrears sent certified letters and copies of delinquency policy.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Facilities Supervisor (10 Minutes) JD/MA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Water Usage – BS reported on water use for the month, </w:t>
      </w:r>
      <w:r w:rsidR="00335CDB" w:rsidRPr="00AC73CD">
        <w:rPr>
          <w:rFonts w:asciiTheme="minorHAnsi" w:hAnsiTheme="minorHAnsi" w:cs="Arial"/>
          <w:sz w:val="22"/>
          <w:szCs w:val="22"/>
        </w:rPr>
        <w:t>970,000</w:t>
      </w:r>
      <w:r w:rsidRPr="00AC73CD">
        <w:rPr>
          <w:rFonts w:asciiTheme="minorHAnsi" w:hAnsiTheme="minorHAnsi" w:cs="Arial"/>
          <w:sz w:val="22"/>
          <w:szCs w:val="22"/>
        </w:rPr>
        <w:t xml:space="preserve"> gal.</w:t>
      </w:r>
      <w:r w:rsidR="00335CDB" w:rsidRPr="00AC73C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35CDB" w:rsidRPr="00AC73CD">
        <w:rPr>
          <w:rFonts w:asciiTheme="minorHAnsi" w:hAnsiTheme="minorHAnsi" w:cs="Arial"/>
          <w:sz w:val="22"/>
          <w:szCs w:val="22"/>
        </w:rPr>
        <w:t>for</w:t>
      </w:r>
      <w:proofErr w:type="gramEnd"/>
      <w:r w:rsidRPr="00AC73CD">
        <w:rPr>
          <w:rFonts w:asciiTheme="minorHAnsi" w:hAnsiTheme="minorHAnsi" w:cs="Arial"/>
          <w:sz w:val="22"/>
          <w:szCs w:val="22"/>
        </w:rPr>
        <w:t xml:space="preserve"> </w:t>
      </w:r>
      <w:r w:rsidR="00335CDB" w:rsidRPr="00AC73CD">
        <w:rPr>
          <w:rFonts w:asciiTheme="minorHAnsi" w:hAnsiTheme="minorHAnsi" w:cs="Arial"/>
          <w:sz w:val="22"/>
          <w:szCs w:val="22"/>
        </w:rPr>
        <w:t>October</w:t>
      </w:r>
      <w:r w:rsidRPr="00AC73CD">
        <w:rPr>
          <w:rFonts w:asciiTheme="minorHAnsi" w:hAnsiTheme="minorHAnsi" w:cs="Arial"/>
          <w:sz w:val="22"/>
          <w:szCs w:val="22"/>
        </w:rPr>
        <w:t>.</w:t>
      </w:r>
    </w:p>
    <w:p w:rsidR="00335CDB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Sewer – </w:t>
      </w:r>
      <w:r w:rsidR="00335CDB" w:rsidRPr="00AC73CD">
        <w:rPr>
          <w:rFonts w:asciiTheme="minorHAnsi" w:hAnsiTheme="minorHAnsi" w:cs="Arial"/>
          <w:sz w:val="22"/>
          <w:szCs w:val="22"/>
        </w:rPr>
        <w:t>536,000</w:t>
      </w:r>
      <w:r w:rsidR="00BD6DC5">
        <w:rPr>
          <w:rFonts w:asciiTheme="minorHAnsi" w:hAnsiTheme="minorHAnsi" w:cs="Arial"/>
          <w:sz w:val="22"/>
          <w:szCs w:val="22"/>
        </w:rPr>
        <w:t xml:space="preserve"> gal. </w:t>
      </w:r>
      <w:proofErr w:type="gramStart"/>
      <w:r w:rsidR="00BD6DC5">
        <w:rPr>
          <w:rFonts w:asciiTheme="minorHAnsi" w:hAnsiTheme="minorHAnsi" w:cs="Arial"/>
          <w:sz w:val="22"/>
          <w:szCs w:val="22"/>
        </w:rPr>
        <w:t>for</w:t>
      </w:r>
      <w:proofErr w:type="gramEnd"/>
      <w:r w:rsidR="00BD6DC5">
        <w:rPr>
          <w:rFonts w:asciiTheme="minorHAnsi" w:hAnsiTheme="minorHAnsi" w:cs="Arial"/>
          <w:sz w:val="22"/>
          <w:szCs w:val="22"/>
        </w:rPr>
        <w:t xml:space="preserve"> October</w:t>
      </w:r>
    </w:p>
    <w:p w:rsidR="00335CDB" w:rsidRPr="00AC73CD" w:rsidRDefault="00335CDB" w:rsidP="00335CDB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CalTrans usage:   48,000 gal. </w:t>
      </w:r>
      <w:proofErr w:type="gramStart"/>
      <w:r w:rsidRPr="00AC73CD">
        <w:rPr>
          <w:rFonts w:asciiTheme="minorHAnsi" w:hAnsiTheme="minorHAnsi" w:cs="Arial"/>
          <w:sz w:val="22"/>
          <w:szCs w:val="22"/>
        </w:rPr>
        <w:t>water</w:t>
      </w:r>
      <w:proofErr w:type="gramEnd"/>
      <w:r w:rsidRPr="00AC73CD">
        <w:rPr>
          <w:rFonts w:asciiTheme="minorHAnsi" w:hAnsiTheme="minorHAnsi" w:cs="Arial"/>
          <w:sz w:val="22"/>
          <w:szCs w:val="22"/>
        </w:rPr>
        <w:t xml:space="preserve"> use for the month of October.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May be water leak between sewer and Tamarack Crescent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New monitoring Nitrogen in water required by state.  Brian will work with Sowers to let us know what we have to do.  Extra costs for the budget.</w:t>
      </w:r>
      <w:r w:rsidR="0023527D" w:rsidRPr="00AC73CD">
        <w:rPr>
          <w:rFonts w:asciiTheme="minorHAnsi" w:hAnsiTheme="minorHAnsi" w:cs="Arial"/>
          <w:sz w:val="22"/>
          <w:szCs w:val="22"/>
        </w:rPr>
        <w:t xml:space="preserve">  New reports required by state.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Lot 152:  Sop and waste valve water leakage, member notified, </w:t>
      </w:r>
      <w:proofErr w:type="gramStart"/>
      <w:r w:rsidRPr="00AC73CD">
        <w:rPr>
          <w:rFonts w:asciiTheme="minorHAnsi" w:hAnsiTheme="minorHAnsi" w:cs="Arial"/>
          <w:sz w:val="22"/>
          <w:szCs w:val="22"/>
        </w:rPr>
        <w:t>no</w:t>
      </w:r>
      <w:proofErr w:type="gramEnd"/>
      <w:r w:rsidRPr="00AC73CD">
        <w:rPr>
          <w:rFonts w:asciiTheme="minorHAnsi" w:hAnsiTheme="minorHAnsi" w:cs="Arial"/>
          <w:sz w:val="22"/>
          <w:szCs w:val="22"/>
        </w:rPr>
        <w:t xml:space="preserve"> fine at this time.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Sewer ponds switched.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Need chains for trackless.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Lot 17 </w:t>
      </w:r>
      <w:r w:rsidR="0023527D" w:rsidRPr="00AC73CD">
        <w:rPr>
          <w:rFonts w:asciiTheme="minorHAnsi" w:hAnsiTheme="minorHAnsi" w:cs="Arial"/>
          <w:sz w:val="22"/>
          <w:szCs w:val="22"/>
        </w:rPr>
        <w:t>work completed.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Cleaned out drains.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Lot 24 owner replaced sewer line.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Lot 241 completed drain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Gate on Aspen</w:t>
      </w:r>
      <w:r w:rsidR="00CF4B42" w:rsidRPr="00AC73CD">
        <w:rPr>
          <w:rFonts w:asciiTheme="minorHAnsi" w:hAnsiTheme="minorHAnsi" w:cs="Arial"/>
          <w:sz w:val="22"/>
          <w:szCs w:val="22"/>
        </w:rPr>
        <w:t>,</w:t>
      </w:r>
      <w:r w:rsidRPr="00AC73CD">
        <w:rPr>
          <w:rFonts w:asciiTheme="minorHAnsi" w:hAnsiTheme="minorHAnsi" w:cs="Arial"/>
          <w:sz w:val="22"/>
          <w:szCs w:val="22"/>
        </w:rPr>
        <w:t xml:space="preserve"> rocks back in place</w:t>
      </w:r>
    </w:p>
    <w:p w:rsidR="00335CDB" w:rsidRPr="00AC73CD" w:rsidRDefault="00335CDB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Directors Reports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President: </w:t>
      </w:r>
      <w:r w:rsidRPr="00AC73CD">
        <w:rPr>
          <w:rFonts w:asciiTheme="minorHAnsi" w:hAnsiTheme="minorHAnsi" w:cs="Arial"/>
          <w:sz w:val="22"/>
          <w:szCs w:val="22"/>
        </w:rPr>
        <w:t>CD</w:t>
      </w:r>
    </w:p>
    <w:p w:rsidR="00394585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Association working well.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Secretary:</w:t>
      </w:r>
      <w:r w:rsidRPr="00AC73CD">
        <w:rPr>
          <w:rFonts w:asciiTheme="minorHAnsi" w:hAnsiTheme="minorHAnsi" w:cs="Arial"/>
          <w:sz w:val="22"/>
          <w:szCs w:val="22"/>
        </w:rPr>
        <w:t xml:space="preserve"> </w:t>
      </w:r>
      <w:r w:rsidR="00D41CA6" w:rsidRPr="00AC73CD">
        <w:rPr>
          <w:rFonts w:asciiTheme="minorHAnsi" w:hAnsiTheme="minorHAnsi" w:cs="Arial"/>
          <w:sz w:val="22"/>
          <w:szCs w:val="22"/>
        </w:rPr>
        <w:t>KH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None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Treasurer:</w:t>
      </w:r>
      <w:r w:rsidRPr="00AC73CD">
        <w:rPr>
          <w:rFonts w:asciiTheme="minorHAnsi" w:hAnsiTheme="minorHAnsi" w:cs="Arial"/>
          <w:sz w:val="22"/>
          <w:szCs w:val="22"/>
        </w:rPr>
        <w:t xml:space="preserve"> EL/CH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Start thinking of budget planning for next meeting.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Use large rock for entrance and put association name on rock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Roads:</w:t>
      </w:r>
      <w:r w:rsidRPr="00AC73CD">
        <w:rPr>
          <w:rFonts w:asciiTheme="minorHAnsi" w:hAnsiTheme="minorHAnsi" w:cs="Arial"/>
          <w:sz w:val="22"/>
          <w:szCs w:val="22"/>
        </w:rPr>
        <w:t xml:space="preserve"> MA </w:t>
      </w:r>
    </w:p>
    <w:p w:rsidR="00394585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None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Water: </w:t>
      </w:r>
      <w:r w:rsidR="00D41CA6" w:rsidRPr="00AC73CD">
        <w:rPr>
          <w:rFonts w:asciiTheme="minorHAnsi" w:hAnsiTheme="minorHAnsi" w:cs="Arial"/>
          <w:sz w:val="22"/>
          <w:szCs w:val="22"/>
        </w:rPr>
        <w:t>EL/</w:t>
      </w:r>
      <w:r w:rsidRPr="00AC73CD">
        <w:rPr>
          <w:rFonts w:asciiTheme="minorHAnsi" w:hAnsiTheme="minorHAnsi" w:cs="Arial"/>
          <w:sz w:val="22"/>
          <w:szCs w:val="22"/>
        </w:rPr>
        <w:t>JD</w:t>
      </w:r>
    </w:p>
    <w:p w:rsidR="00394585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Well 3 area cleanup next </w:t>
      </w:r>
      <w:r w:rsidR="00CF4B42" w:rsidRPr="00AC73CD">
        <w:rPr>
          <w:rFonts w:asciiTheme="minorHAnsi" w:hAnsiTheme="minorHAnsi" w:cs="Arial"/>
          <w:sz w:val="22"/>
          <w:szCs w:val="22"/>
        </w:rPr>
        <w:t>spring</w:t>
      </w:r>
      <w:r w:rsidRPr="00AC73CD">
        <w:rPr>
          <w:rFonts w:asciiTheme="minorHAnsi" w:hAnsiTheme="minorHAnsi" w:cs="Arial"/>
          <w:sz w:val="22"/>
          <w:szCs w:val="22"/>
        </w:rPr>
        <w:t>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Architecture: </w:t>
      </w:r>
      <w:r w:rsidRPr="00AC73CD">
        <w:rPr>
          <w:rFonts w:asciiTheme="minorHAnsi" w:hAnsiTheme="minorHAnsi" w:cs="Arial"/>
          <w:sz w:val="22"/>
          <w:szCs w:val="22"/>
        </w:rPr>
        <w:t>CD/EL</w:t>
      </w:r>
    </w:p>
    <w:p w:rsidR="00394585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Reminder about winterizing cabins.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Maintenance/Operation Liaison</w:t>
      </w:r>
      <w:r w:rsidR="00D41CA6" w:rsidRPr="00AC73CD">
        <w:rPr>
          <w:rFonts w:asciiTheme="minorHAnsi" w:hAnsiTheme="minorHAnsi" w:cs="Arial"/>
          <w:sz w:val="22"/>
          <w:szCs w:val="22"/>
          <w:u w:val="single"/>
        </w:rPr>
        <w:t xml:space="preserve">: </w:t>
      </w:r>
      <w:r w:rsidR="00D41CA6" w:rsidRPr="00AC73CD">
        <w:rPr>
          <w:rFonts w:asciiTheme="minorHAnsi" w:hAnsiTheme="minorHAnsi" w:cs="Arial"/>
          <w:sz w:val="22"/>
          <w:szCs w:val="22"/>
        </w:rPr>
        <w:t xml:space="preserve"> MW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See Facilities supervisor Report</w:t>
      </w:r>
    </w:p>
    <w:p w:rsidR="0023527D" w:rsidRPr="00AC73CD" w:rsidRDefault="0023527D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Sewer: </w:t>
      </w:r>
      <w:r w:rsidR="00D41CA6" w:rsidRPr="00AC73CD">
        <w:rPr>
          <w:rFonts w:asciiTheme="minorHAnsi" w:hAnsiTheme="minorHAnsi" w:cs="Arial"/>
          <w:sz w:val="22"/>
          <w:szCs w:val="22"/>
        </w:rPr>
        <w:t>EL/JD</w:t>
      </w:r>
    </w:p>
    <w:p w:rsidR="00394585" w:rsidRPr="00AC73CD" w:rsidRDefault="00D41CA6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Sewer repairs</w:t>
      </w:r>
      <w:r w:rsidR="00E56020" w:rsidRPr="00AC73CD">
        <w:rPr>
          <w:rFonts w:asciiTheme="minorHAnsi" w:hAnsiTheme="minorHAnsi" w:cs="Arial"/>
          <w:sz w:val="22"/>
          <w:szCs w:val="22"/>
        </w:rPr>
        <w:t>, door at sewer plant,</w:t>
      </w:r>
      <w:r w:rsidRPr="00AC73CD">
        <w:rPr>
          <w:rFonts w:asciiTheme="minorHAnsi" w:hAnsiTheme="minorHAnsi" w:cs="Arial"/>
          <w:sz w:val="22"/>
          <w:szCs w:val="22"/>
        </w:rPr>
        <w:t xml:space="preserve"> on budget for next year.</w:t>
      </w:r>
    </w:p>
    <w:p w:rsidR="00D41CA6" w:rsidRPr="00AC73CD" w:rsidRDefault="00D41CA6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Communications:  </w:t>
      </w:r>
      <w:r w:rsidRPr="00AC73CD">
        <w:rPr>
          <w:rFonts w:asciiTheme="minorHAnsi" w:hAnsiTheme="minorHAnsi" w:cs="Arial"/>
          <w:sz w:val="22"/>
          <w:szCs w:val="22"/>
        </w:rPr>
        <w:t>MW</w:t>
      </w:r>
    </w:p>
    <w:p w:rsidR="00D41CA6" w:rsidRPr="00AC73CD" w:rsidRDefault="00D41CA6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Continue updating website and member use.</w:t>
      </w:r>
    </w:p>
    <w:p w:rsidR="00D41CA6" w:rsidRPr="00AC73CD" w:rsidRDefault="00D41CA6" w:rsidP="00394585">
      <w:pPr>
        <w:rPr>
          <w:rFonts w:asciiTheme="minorHAnsi" w:hAnsiTheme="minorHAnsi" w:cs="Arial"/>
          <w:b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Old Business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Work orders</w:t>
      </w:r>
      <w:r w:rsidRPr="00AC73CD">
        <w:rPr>
          <w:rFonts w:asciiTheme="minorHAnsi" w:hAnsiTheme="minorHAnsi" w:cs="Arial"/>
          <w:sz w:val="22"/>
          <w:szCs w:val="22"/>
        </w:rPr>
        <w:t xml:space="preserve"> – </w:t>
      </w:r>
      <w:r w:rsidR="00E56020" w:rsidRPr="00AC73CD">
        <w:rPr>
          <w:rFonts w:asciiTheme="minorHAnsi" w:hAnsiTheme="minorHAnsi" w:cs="Arial"/>
          <w:sz w:val="22"/>
          <w:szCs w:val="22"/>
        </w:rPr>
        <w:t>see Facilities Supervisor Report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Water Tank Project</w:t>
      </w:r>
      <w:r w:rsidRPr="00AC73CD">
        <w:rPr>
          <w:rFonts w:asciiTheme="minorHAnsi" w:hAnsiTheme="minorHAnsi" w:cs="Arial"/>
          <w:sz w:val="22"/>
          <w:szCs w:val="22"/>
        </w:rPr>
        <w:t>-Update</w:t>
      </w:r>
    </w:p>
    <w:p w:rsidR="00394585" w:rsidRPr="00AC73CD" w:rsidRDefault="00CF4B42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Construction completed, t</w:t>
      </w:r>
      <w:r w:rsidR="00E56020" w:rsidRPr="00AC73CD">
        <w:rPr>
          <w:rFonts w:asciiTheme="minorHAnsi" w:hAnsiTheme="minorHAnsi" w:cs="Arial"/>
          <w:sz w:val="22"/>
          <w:szCs w:val="22"/>
        </w:rPr>
        <w:t xml:space="preserve">ank </w:t>
      </w:r>
      <w:r w:rsidRPr="00AC73CD">
        <w:rPr>
          <w:rFonts w:asciiTheme="minorHAnsi" w:hAnsiTheme="minorHAnsi" w:cs="Arial"/>
          <w:sz w:val="22"/>
          <w:szCs w:val="22"/>
        </w:rPr>
        <w:t xml:space="preserve">to get </w:t>
      </w:r>
      <w:r w:rsidR="00E56020" w:rsidRPr="00AC73CD">
        <w:rPr>
          <w:rFonts w:asciiTheme="minorHAnsi" w:hAnsiTheme="minorHAnsi" w:cs="Arial"/>
          <w:sz w:val="22"/>
          <w:szCs w:val="22"/>
        </w:rPr>
        <w:t>filled.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Dumpsters</w:t>
      </w:r>
      <w:r w:rsidRPr="00AC73CD">
        <w:rPr>
          <w:rFonts w:asciiTheme="minorHAnsi" w:hAnsiTheme="minorHAnsi" w:cs="Arial"/>
          <w:sz w:val="22"/>
          <w:szCs w:val="22"/>
        </w:rPr>
        <w:t>-Update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Completing prep of area, then dumpsters moved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>Equipment Yard improvements</w:t>
      </w:r>
      <w:r w:rsidRPr="00AC73CD">
        <w:rPr>
          <w:rFonts w:asciiTheme="minorHAnsi" w:hAnsiTheme="minorHAnsi" w:cs="Arial"/>
          <w:sz w:val="22"/>
          <w:szCs w:val="22"/>
        </w:rPr>
        <w:t xml:space="preserve"> – Update</w:t>
      </w:r>
    </w:p>
    <w:p w:rsidR="00394585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Gas tanks getting filled.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  <w:proofErr w:type="spellStart"/>
      <w:r w:rsidRPr="00AC73CD">
        <w:rPr>
          <w:rFonts w:asciiTheme="minorHAnsi" w:hAnsiTheme="minorHAnsi" w:cs="Arial"/>
          <w:sz w:val="22"/>
          <w:szCs w:val="22"/>
        </w:rPr>
        <w:t>Ballards</w:t>
      </w:r>
      <w:proofErr w:type="spellEnd"/>
      <w:r w:rsidRPr="00AC73CD">
        <w:rPr>
          <w:rFonts w:asciiTheme="minorHAnsi" w:hAnsiTheme="minorHAnsi" w:cs="Arial"/>
          <w:sz w:val="22"/>
          <w:szCs w:val="22"/>
        </w:rPr>
        <w:t xml:space="preserve"> to be installed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Old tanks </w:t>
      </w:r>
      <w:r w:rsidR="00CF4B42" w:rsidRPr="00AC73CD">
        <w:rPr>
          <w:rFonts w:asciiTheme="minorHAnsi" w:hAnsiTheme="minorHAnsi" w:cs="Arial"/>
          <w:sz w:val="22"/>
          <w:szCs w:val="22"/>
        </w:rPr>
        <w:t xml:space="preserve">by shop </w:t>
      </w:r>
      <w:r w:rsidRPr="00AC73CD">
        <w:rPr>
          <w:rFonts w:asciiTheme="minorHAnsi" w:hAnsiTheme="minorHAnsi" w:cs="Arial"/>
          <w:sz w:val="22"/>
          <w:szCs w:val="22"/>
        </w:rPr>
        <w:t>to be removed.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  <w:u w:val="single"/>
        </w:rPr>
      </w:pPr>
      <w:r w:rsidRPr="00AC73CD">
        <w:rPr>
          <w:rFonts w:asciiTheme="minorHAnsi" w:hAnsiTheme="minorHAnsi" w:cs="Arial"/>
          <w:sz w:val="22"/>
          <w:szCs w:val="22"/>
          <w:u w:val="single"/>
        </w:rPr>
        <w:t xml:space="preserve">Revisit By-laws and CC&amp;Rs for changes affecting policies- </w:t>
      </w:r>
      <w:r w:rsidRPr="00AC73CD">
        <w:rPr>
          <w:rFonts w:asciiTheme="minorHAnsi" w:hAnsiTheme="minorHAnsi" w:cs="Arial"/>
          <w:sz w:val="22"/>
          <w:szCs w:val="22"/>
        </w:rPr>
        <w:t>Update</w:t>
      </w:r>
    </w:p>
    <w:p w:rsidR="00E56020" w:rsidRPr="00AC73CD" w:rsidRDefault="00E56020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Eric, Kate, and Claudia to review parking policies.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New Business</w:t>
      </w:r>
    </w:p>
    <w:p w:rsidR="00394585" w:rsidRPr="00AC73CD" w:rsidRDefault="00900257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None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Adjournment</w:t>
      </w: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11:</w:t>
      </w:r>
      <w:r w:rsidR="00900257" w:rsidRPr="00AC73CD">
        <w:rPr>
          <w:rFonts w:asciiTheme="minorHAnsi" w:hAnsiTheme="minorHAnsi" w:cs="Arial"/>
          <w:sz w:val="22"/>
          <w:szCs w:val="22"/>
        </w:rPr>
        <w:t>45</w:t>
      </w: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</w:p>
    <w:p w:rsidR="00394585" w:rsidRPr="00AC73CD" w:rsidRDefault="00394585" w:rsidP="00394585">
      <w:pPr>
        <w:rPr>
          <w:rFonts w:asciiTheme="minorHAnsi" w:hAnsiTheme="minorHAnsi" w:cs="Arial"/>
          <w:b/>
          <w:sz w:val="22"/>
          <w:szCs w:val="22"/>
        </w:rPr>
      </w:pPr>
      <w:r w:rsidRPr="00AC73CD">
        <w:rPr>
          <w:rFonts w:asciiTheme="minorHAnsi" w:hAnsiTheme="minorHAnsi" w:cs="Arial"/>
          <w:b/>
          <w:sz w:val="22"/>
          <w:szCs w:val="22"/>
        </w:rPr>
        <w:t>Executive Session</w:t>
      </w:r>
    </w:p>
    <w:p w:rsidR="00394585" w:rsidRPr="00AC73CD" w:rsidRDefault="00394585" w:rsidP="00394585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MA, JD, CD, EL, CH</w:t>
      </w:r>
    </w:p>
    <w:p w:rsidR="00D24C94" w:rsidRPr="00AC73CD" w:rsidRDefault="00D24C94">
      <w:pPr>
        <w:rPr>
          <w:rFonts w:asciiTheme="minorHAnsi" w:hAnsiTheme="minorHAnsi"/>
          <w:sz w:val="22"/>
          <w:szCs w:val="22"/>
        </w:rPr>
      </w:pPr>
    </w:p>
    <w:p w:rsidR="00900257" w:rsidRPr="00AC73CD" w:rsidRDefault="00900257" w:rsidP="00900257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Board met with </w:t>
      </w:r>
      <w:r w:rsidR="000958A5">
        <w:rPr>
          <w:rFonts w:asciiTheme="minorHAnsi" w:hAnsiTheme="minorHAnsi" w:cs="Arial"/>
          <w:sz w:val="22"/>
          <w:szCs w:val="22"/>
        </w:rPr>
        <w:t>Stewart</w:t>
      </w:r>
      <w:r w:rsidRPr="00AC73CD">
        <w:rPr>
          <w:rFonts w:asciiTheme="minorHAnsi" w:hAnsiTheme="minorHAnsi" w:cs="Arial"/>
          <w:sz w:val="22"/>
          <w:szCs w:val="22"/>
        </w:rPr>
        <w:t xml:space="preserve"> Wells on the agreement for service to Shell Station and Chalet.  Brian will meet with him and report back to board.</w:t>
      </w:r>
    </w:p>
    <w:p w:rsidR="00900257" w:rsidRPr="00AC73CD" w:rsidRDefault="00900257" w:rsidP="00900257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>Easement 203/204 is in legal.</w:t>
      </w:r>
    </w:p>
    <w:p w:rsidR="000958A5" w:rsidRDefault="00900257">
      <w:pPr>
        <w:rPr>
          <w:rFonts w:asciiTheme="minorHAnsi" w:hAnsiTheme="minorHAnsi" w:cs="Arial"/>
          <w:sz w:val="22"/>
          <w:szCs w:val="22"/>
        </w:rPr>
      </w:pPr>
      <w:r w:rsidRPr="00AC73CD">
        <w:rPr>
          <w:rFonts w:asciiTheme="minorHAnsi" w:hAnsiTheme="minorHAnsi" w:cs="Arial"/>
          <w:sz w:val="22"/>
          <w:szCs w:val="22"/>
        </w:rPr>
        <w:t xml:space="preserve">ESA accounts in arrears discussed.  Letters to go out </w:t>
      </w:r>
      <w:r w:rsidR="000958A5">
        <w:rPr>
          <w:rFonts w:asciiTheme="minorHAnsi" w:hAnsiTheme="minorHAnsi" w:cs="Arial"/>
          <w:sz w:val="22"/>
          <w:szCs w:val="22"/>
        </w:rPr>
        <w:t xml:space="preserve">to members about payment of ESA, late fee, and 1% interest /month charge.  </w:t>
      </w:r>
    </w:p>
    <w:p w:rsidR="00900257" w:rsidRPr="00AC73CD" w:rsidRDefault="00AC73C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C73CD">
        <w:rPr>
          <w:rFonts w:asciiTheme="minorHAnsi" w:hAnsiTheme="minorHAnsi" w:cs="Arial"/>
          <w:sz w:val="22"/>
          <w:szCs w:val="22"/>
        </w:rPr>
        <w:t>Discussed ownership changes by foreclosure.  Delinquency assessments charged off as bad debt.</w:t>
      </w:r>
    </w:p>
    <w:sectPr w:rsidR="00900257" w:rsidRPr="00AC73CD" w:rsidSect="003945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5"/>
    <w:rsid w:val="000958A5"/>
    <w:rsid w:val="002211E5"/>
    <w:rsid w:val="0023527D"/>
    <w:rsid w:val="00335CDB"/>
    <w:rsid w:val="00394585"/>
    <w:rsid w:val="00900257"/>
    <w:rsid w:val="00AA3D24"/>
    <w:rsid w:val="00AC73CD"/>
    <w:rsid w:val="00BD6DC5"/>
    <w:rsid w:val="00CF4B42"/>
    <w:rsid w:val="00D24C94"/>
    <w:rsid w:val="00D41CA6"/>
    <w:rsid w:val="00E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BD3C-6A41-4C34-B408-3D0512D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58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585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7</cp:revision>
  <dcterms:created xsi:type="dcterms:W3CDTF">2016-12-11T23:17:00Z</dcterms:created>
  <dcterms:modified xsi:type="dcterms:W3CDTF">2016-12-12T00:28:00Z</dcterms:modified>
</cp:coreProperties>
</file>